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64" w:rsidRPr="00DD4750" w:rsidRDefault="00344417" w:rsidP="00BB1664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after="480"/>
        <w:rPr>
          <w:rFonts w:ascii="Arial" w:hAnsi="Arial" w:cs="Arial"/>
          <w:sz w:val="44"/>
          <w:lang w:val="de-CH"/>
        </w:rPr>
      </w:pPr>
      <w:r w:rsidRPr="00DD4750">
        <w:rPr>
          <w:rFonts w:ascii="Arial" w:hAnsi="Arial" w:cs="Arial"/>
          <w:sz w:val="44"/>
          <w:lang w:val="en"/>
        </w:rPr>
        <w:t xml:space="preserve">List of services – </w:t>
      </w:r>
      <w:r w:rsidR="00DD4750">
        <w:rPr>
          <w:rFonts w:ascii="Arial" w:hAnsi="Arial" w:cs="Arial"/>
          <w:sz w:val="44"/>
          <w:lang w:val="en"/>
        </w:rPr>
        <w:t>Cannabis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682"/>
        <w:gridCol w:w="3966"/>
      </w:tblGrid>
      <w:tr w:rsidR="00344417" w:rsidRPr="00DD4750" w:rsidTr="00344417">
        <w:tc>
          <w:tcPr>
            <w:tcW w:w="2547" w:type="dxa"/>
            <w:tcBorders>
              <w:bottom w:val="single" w:sz="4" w:space="0" w:color="auto"/>
            </w:tcBorders>
          </w:tcPr>
          <w:p w:rsidR="00344417" w:rsidRPr="00DD4750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DD4750">
              <w:rPr>
                <w:rFonts w:ascii="Arial" w:hAnsi="Arial" w:cs="Arial"/>
                <w:b/>
                <w:sz w:val="24"/>
                <w:szCs w:val="24"/>
                <w:lang w:val="en"/>
              </w:rPr>
              <w:t>Code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344417" w:rsidRPr="00DD4750" w:rsidRDefault="00DD4750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DD4750">
              <w:rPr>
                <w:rFonts w:ascii="Arial" w:hAnsi="Arial" w:cs="Arial"/>
                <w:b/>
                <w:sz w:val="24"/>
                <w:szCs w:val="24"/>
                <w:lang w:val="en"/>
              </w:rPr>
              <w:t>Des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cription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344417" w:rsidRPr="00DD4750" w:rsidRDefault="00DD4750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Sample </w:t>
            </w:r>
            <w:r w:rsidR="00344417" w:rsidRPr="00DD4750">
              <w:rPr>
                <w:rFonts w:ascii="Arial" w:hAnsi="Arial" w:cs="Arial"/>
                <w:b/>
                <w:sz w:val="24"/>
                <w:szCs w:val="24"/>
                <w:lang w:val="en"/>
              </w:rPr>
              <w:t>Quantity</w:t>
            </w:r>
          </w:p>
        </w:tc>
      </w:tr>
      <w:tr w:rsidR="00344417" w:rsidRPr="00DD4750" w:rsidTr="0034441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D4750">
              <w:rPr>
                <w:rFonts w:ascii="Arial" w:hAnsi="Arial" w:cs="Arial"/>
                <w:sz w:val="24"/>
                <w:szCs w:val="24"/>
                <w:lang w:val="en"/>
              </w:rPr>
              <w:t>C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DD4750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CBD</w:t>
            </w:r>
            <w:r w:rsidR="00344417" w:rsidRPr="00DD4750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BB1664" w:rsidRPr="00DD4750">
              <w:rPr>
                <w:rFonts w:ascii="Arial" w:hAnsi="Arial" w:cs="Arial"/>
                <w:sz w:val="24"/>
                <w:szCs w:val="24"/>
                <w:lang w:val="en"/>
              </w:rPr>
              <w:t>(CBD, CBD-</w:t>
            </w:r>
            <w:r w:rsidR="00D00A67">
              <w:rPr>
                <w:rFonts w:ascii="Arial" w:hAnsi="Arial" w:cs="Arial"/>
                <w:sz w:val="24"/>
                <w:szCs w:val="24"/>
                <w:lang w:val="en"/>
              </w:rPr>
              <w:t>A, CBN</w:t>
            </w:r>
            <w:r w:rsidR="00BB1664" w:rsidRPr="00DD4750">
              <w:rPr>
                <w:rFonts w:ascii="Arial" w:hAnsi="Arial" w:cs="Arial"/>
                <w:sz w:val="24"/>
                <w:szCs w:val="24"/>
                <w:lang w:val="en"/>
              </w:rPr>
              <w:t>)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>10g of dried flowers</w:t>
            </w:r>
          </w:p>
          <w:p w:rsidR="00344417" w:rsidRPr="00DD4750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</w:rPr>
            </w:pP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 xml:space="preserve">10 ml </w:t>
            </w:r>
            <w:r w:rsidR="00DD4750">
              <w:rPr>
                <w:rFonts w:ascii="Arial" w:hAnsi="Arial" w:cs="Arial"/>
                <w:color w:val="000000"/>
                <w:sz w:val="24"/>
                <w:lang w:val="en"/>
              </w:rPr>
              <w:t>for liquids</w:t>
            </w: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 xml:space="preserve"> </w:t>
            </w:r>
          </w:p>
          <w:p w:rsidR="00344417" w:rsidRPr="00DD4750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</w:rPr>
            </w:pP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>2-5g /ml for seeds or oil</w:t>
            </w:r>
          </w:p>
        </w:tc>
      </w:tr>
      <w:tr w:rsidR="00344417" w:rsidRPr="00DD4750" w:rsidTr="0034441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D4750">
              <w:rPr>
                <w:rFonts w:ascii="Arial" w:hAnsi="Arial" w:cs="Arial"/>
                <w:sz w:val="24"/>
                <w:szCs w:val="24"/>
                <w:lang w:val="en"/>
              </w:rPr>
              <w:t>T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DD4750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THC</w:t>
            </w:r>
            <w:r w:rsidR="00BB1664" w:rsidRPr="00DD4750">
              <w:rPr>
                <w:rFonts w:ascii="Arial" w:hAnsi="Arial" w:cs="Arial"/>
                <w:sz w:val="24"/>
                <w:szCs w:val="24"/>
                <w:lang w:val="de-CH"/>
              </w:rPr>
              <w:t xml:space="preserve"> (Total </w:t>
            </w:r>
            <w:r w:rsidR="00BB1664" w:rsidRPr="00DD4750">
              <w:rPr>
                <w:rFonts w:ascii="Arial" w:hAnsi="Arial" w:cs="Arial"/>
                <w:sz w:val="24"/>
                <w:szCs w:val="24"/>
                <w:lang w:val="en"/>
              </w:rPr>
              <w:t>Δ</w:t>
            </w:r>
            <w:r w:rsidR="00BB1664" w:rsidRPr="00DD4750">
              <w:rPr>
                <w:rFonts w:ascii="Arial" w:hAnsi="Arial" w:cs="Arial"/>
                <w:sz w:val="24"/>
                <w:szCs w:val="24"/>
                <w:lang w:val="de-CH"/>
              </w:rPr>
              <w:t xml:space="preserve">9-THC, </w:t>
            </w:r>
            <w:r w:rsidR="00BB1664" w:rsidRPr="00DD4750">
              <w:rPr>
                <w:rFonts w:ascii="Arial" w:hAnsi="Arial" w:cs="Arial"/>
                <w:sz w:val="24"/>
                <w:szCs w:val="24"/>
                <w:lang w:val="en"/>
              </w:rPr>
              <w:t>Δ</w:t>
            </w:r>
            <w:r w:rsidR="00BB1664" w:rsidRPr="00DD4750">
              <w:rPr>
                <w:rFonts w:ascii="Arial" w:hAnsi="Arial" w:cs="Arial"/>
                <w:sz w:val="24"/>
                <w:szCs w:val="24"/>
                <w:lang w:val="de-CH"/>
              </w:rPr>
              <w:t xml:space="preserve">9-THC, </w:t>
            </w:r>
            <w:r w:rsidR="00BB1664" w:rsidRPr="00DD4750">
              <w:rPr>
                <w:rFonts w:ascii="Arial" w:hAnsi="Arial" w:cs="Arial"/>
                <w:sz w:val="24"/>
                <w:szCs w:val="24"/>
                <w:lang w:val="en"/>
              </w:rPr>
              <w:t>Δ</w:t>
            </w:r>
            <w:r w:rsidR="00BB1664" w:rsidRPr="00DD4750">
              <w:rPr>
                <w:rFonts w:ascii="Arial" w:hAnsi="Arial" w:cs="Arial"/>
                <w:sz w:val="24"/>
                <w:szCs w:val="24"/>
                <w:lang w:val="de-CH"/>
              </w:rPr>
              <w:t>9-THCA)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>10g of dried flowers</w:t>
            </w:r>
          </w:p>
          <w:p w:rsidR="00344417" w:rsidRPr="00DD4750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 xml:space="preserve">10 ml </w:t>
            </w:r>
            <w:r w:rsidR="00DD4750">
              <w:rPr>
                <w:rFonts w:ascii="Arial" w:hAnsi="Arial" w:cs="Arial"/>
                <w:color w:val="000000"/>
                <w:sz w:val="24"/>
                <w:lang w:val="en"/>
              </w:rPr>
              <w:t>for liquids</w:t>
            </w: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 xml:space="preserve"> </w:t>
            </w:r>
          </w:p>
          <w:p w:rsidR="00344417" w:rsidRPr="00DD4750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</w:rPr>
            </w:pP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>2-5g/ml for seeds or oil</w:t>
            </w:r>
          </w:p>
        </w:tc>
      </w:tr>
      <w:tr w:rsidR="00344417" w:rsidRPr="00DD4750" w:rsidTr="0034441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D4750">
              <w:rPr>
                <w:rFonts w:ascii="Arial" w:hAnsi="Arial" w:cs="Arial"/>
                <w:sz w:val="24"/>
                <w:szCs w:val="24"/>
                <w:lang w:val="en"/>
              </w:rPr>
              <w:t>N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D4750">
              <w:rPr>
                <w:rFonts w:ascii="Arial" w:hAnsi="Arial" w:cs="Arial"/>
                <w:sz w:val="24"/>
                <w:szCs w:val="24"/>
                <w:lang w:val="en"/>
              </w:rPr>
              <w:t>Nicotine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>10g of dried flowers</w:t>
            </w:r>
          </w:p>
          <w:p w:rsidR="00344417" w:rsidRPr="00DD4750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 xml:space="preserve">10 ml </w:t>
            </w:r>
            <w:r w:rsidR="00DD4750">
              <w:rPr>
                <w:rFonts w:ascii="Arial" w:hAnsi="Arial" w:cs="Arial"/>
                <w:color w:val="000000"/>
                <w:sz w:val="24"/>
                <w:lang w:val="en"/>
              </w:rPr>
              <w:t>for liquids</w:t>
            </w: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 xml:space="preserve"> </w:t>
            </w:r>
          </w:p>
          <w:p w:rsidR="00344417" w:rsidRPr="00DD4750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</w:rPr>
            </w:pP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>2-5g/ml for seeds or oil</w:t>
            </w:r>
          </w:p>
        </w:tc>
      </w:tr>
      <w:tr w:rsidR="00344417" w:rsidRPr="00DD4750" w:rsidTr="0034441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D4750">
              <w:rPr>
                <w:rFonts w:ascii="Arial" w:hAnsi="Arial" w:cs="Arial"/>
                <w:sz w:val="24"/>
                <w:szCs w:val="24"/>
                <w:lang w:val="en"/>
              </w:rPr>
              <w:t>P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D4750">
              <w:rPr>
                <w:rFonts w:ascii="Arial" w:hAnsi="Arial" w:cs="Arial"/>
                <w:sz w:val="24"/>
                <w:szCs w:val="24"/>
                <w:lang w:val="en"/>
              </w:rPr>
              <w:t>Pesticide</w:t>
            </w:r>
            <w:r w:rsidR="00BB1664" w:rsidRPr="00DD4750">
              <w:rPr>
                <w:rFonts w:ascii="Arial" w:hAnsi="Arial" w:cs="Arial"/>
                <w:sz w:val="24"/>
                <w:szCs w:val="24"/>
                <w:lang w:val="en"/>
              </w:rPr>
              <w:t xml:space="preserve"> Screening </w:t>
            </w:r>
            <w:r w:rsidR="00BB1664" w:rsidRPr="00DD4750">
              <w:rPr>
                <w:rFonts w:ascii="Arial" w:hAnsi="Arial" w:cs="Arial"/>
                <w:sz w:val="24"/>
                <w:szCs w:val="24"/>
                <w:lang w:val="en"/>
              </w:rPr>
              <w:br/>
              <w:t>~ 500 Active Ingredients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D4750">
              <w:rPr>
                <w:rFonts w:ascii="Arial" w:hAnsi="Arial" w:cs="Arial"/>
                <w:sz w:val="24"/>
                <w:szCs w:val="24"/>
                <w:lang w:val="en"/>
              </w:rPr>
              <w:t xml:space="preserve">25g </w:t>
            </w: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>of dried flowers</w:t>
            </w:r>
          </w:p>
        </w:tc>
      </w:tr>
      <w:tr w:rsidR="00344417" w:rsidRPr="00DD4750" w:rsidTr="0034441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D4750">
              <w:rPr>
                <w:rFonts w:ascii="Arial" w:hAnsi="Arial" w:cs="Arial"/>
                <w:sz w:val="24"/>
                <w:szCs w:val="24"/>
                <w:lang w:val="en"/>
              </w:rPr>
              <w:t>M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344417" w:rsidP="00344417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D4750">
              <w:rPr>
                <w:rFonts w:ascii="Arial" w:hAnsi="Arial" w:cs="Arial"/>
                <w:sz w:val="24"/>
                <w:szCs w:val="24"/>
                <w:lang w:val="en"/>
              </w:rPr>
              <w:t>Mycotoxin</w:t>
            </w:r>
            <w:r w:rsidR="00BB1664" w:rsidRPr="00DD4750">
              <w:rPr>
                <w:rFonts w:ascii="Arial" w:hAnsi="Arial" w:cs="Arial"/>
                <w:sz w:val="24"/>
                <w:szCs w:val="24"/>
                <w:lang w:val="en"/>
              </w:rPr>
              <w:t xml:space="preserve"> Screening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44417" w:rsidRPr="00DD4750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>10g of dried flowers</w:t>
            </w:r>
          </w:p>
          <w:p w:rsidR="00344417" w:rsidRPr="00DD4750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 xml:space="preserve">10 ml </w:t>
            </w:r>
            <w:r w:rsidR="00DD4750">
              <w:rPr>
                <w:rFonts w:ascii="Arial" w:hAnsi="Arial" w:cs="Arial"/>
                <w:color w:val="000000"/>
                <w:sz w:val="24"/>
                <w:lang w:val="en"/>
              </w:rPr>
              <w:t>for liquids</w:t>
            </w: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 xml:space="preserve"> </w:t>
            </w:r>
          </w:p>
          <w:p w:rsidR="00344417" w:rsidRPr="00DD4750" w:rsidRDefault="00344417" w:rsidP="00344417">
            <w:pPr>
              <w:pStyle w:val="Listenabsatz"/>
              <w:numPr>
                <w:ilvl w:val="0"/>
                <w:numId w:val="5"/>
              </w:num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spacing w:before="120" w:after="120"/>
              <w:ind w:left="333"/>
              <w:rPr>
                <w:rFonts w:ascii="Arial" w:hAnsi="Arial" w:cs="Arial"/>
                <w:sz w:val="24"/>
                <w:szCs w:val="24"/>
              </w:rPr>
            </w:pPr>
            <w:r w:rsidRPr="00DD4750">
              <w:rPr>
                <w:rFonts w:ascii="Arial" w:hAnsi="Arial" w:cs="Arial"/>
                <w:color w:val="000000"/>
                <w:sz w:val="24"/>
                <w:lang w:val="en"/>
              </w:rPr>
              <w:t>2-5g/ml for seeds or oil</w:t>
            </w:r>
          </w:p>
        </w:tc>
      </w:tr>
    </w:tbl>
    <w:p w:rsidR="00AC26DB" w:rsidRPr="00DD4750" w:rsidRDefault="00AC26DB" w:rsidP="00BB1664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360"/>
        <w:rPr>
          <w:rFonts w:ascii="Arial" w:hAnsi="Arial" w:cs="Arial"/>
          <w:sz w:val="32"/>
          <w:szCs w:val="32"/>
          <w:lang w:val="de-CH"/>
        </w:rPr>
      </w:pPr>
      <w:r w:rsidRPr="00DD4750">
        <w:rPr>
          <w:rFonts w:ascii="Arial" w:hAnsi="Arial" w:cs="Arial"/>
          <w:sz w:val="32"/>
          <w:szCs w:val="32"/>
          <w:lang w:val="en"/>
        </w:rPr>
        <w:t>Delivery deadline</w:t>
      </w:r>
    </w:p>
    <w:p w:rsidR="00D532CC" w:rsidRPr="00DD4750" w:rsidRDefault="00AC26DB" w:rsidP="00D532CC">
      <w:pPr>
        <w:pStyle w:val="Listenabsatz"/>
        <w:numPr>
          <w:ilvl w:val="0"/>
          <w:numId w:val="7"/>
        </w:num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  <w:szCs w:val="32"/>
        </w:rPr>
      </w:pPr>
      <w:r w:rsidRPr="00DD4750">
        <w:rPr>
          <w:rFonts w:ascii="Arial" w:hAnsi="Arial" w:cs="Arial"/>
          <w:sz w:val="24"/>
          <w:szCs w:val="32"/>
          <w:lang w:val="en"/>
        </w:rPr>
        <w:t>Standard: 5-10 working days from receipt of the sample in Witterswil or (</w:t>
      </w:r>
      <w:r w:rsidR="00DD4750">
        <w:rPr>
          <w:rFonts w:ascii="Arial" w:hAnsi="Arial" w:cs="Arial"/>
          <w:sz w:val="24"/>
          <w:szCs w:val="32"/>
          <w:lang w:val="en"/>
        </w:rPr>
        <w:t>if applicable</w:t>
      </w:r>
      <w:r w:rsidRPr="00DD4750">
        <w:rPr>
          <w:rFonts w:ascii="Arial" w:hAnsi="Arial" w:cs="Arial"/>
          <w:sz w:val="24"/>
          <w:szCs w:val="32"/>
          <w:lang w:val="en"/>
        </w:rPr>
        <w:t xml:space="preserve">) after </w:t>
      </w:r>
      <w:r w:rsidR="00DD4750">
        <w:rPr>
          <w:rFonts w:ascii="Arial" w:hAnsi="Arial" w:cs="Arial"/>
          <w:sz w:val="24"/>
          <w:szCs w:val="32"/>
          <w:lang w:val="en"/>
        </w:rPr>
        <w:t xml:space="preserve">receipt of </w:t>
      </w:r>
      <w:r w:rsidRPr="00DD4750">
        <w:rPr>
          <w:rFonts w:ascii="Arial" w:hAnsi="Arial" w:cs="Arial"/>
          <w:sz w:val="24"/>
          <w:szCs w:val="32"/>
          <w:lang w:val="en"/>
        </w:rPr>
        <w:t xml:space="preserve">advance payment. </w:t>
      </w:r>
    </w:p>
    <w:p w:rsidR="00AC26DB" w:rsidRPr="00DD4750" w:rsidRDefault="00D532CC" w:rsidP="00D532CC">
      <w:pPr>
        <w:pStyle w:val="Listenabsatz"/>
        <w:numPr>
          <w:ilvl w:val="0"/>
          <w:numId w:val="7"/>
        </w:num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  <w:szCs w:val="32"/>
        </w:rPr>
      </w:pPr>
      <w:r w:rsidRPr="00DD4750">
        <w:rPr>
          <w:rFonts w:ascii="Arial" w:hAnsi="Arial" w:cs="Arial"/>
          <w:sz w:val="24"/>
          <w:szCs w:val="32"/>
          <w:lang w:val="en"/>
        </w:rPr>
        <w:t xml:space="preserve">Express: 3-5 working days for an extra charge. </w:t>
      </w:r>
    </w:p>
    <w:p w:rsidR="00344417" w:rsidRPr="00DD4750" w:rsidRDefault="00344417" w:rsidP="00BB1664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360"/>
        <w:rPr>
          <w:rFonts w:ascii="Arial" w:hAnsi="Arial" w:cs="Arial"/>
          <w:sz w:val="32"/>
          <w:szCs w:val="32"/>
          <w:lang w:val="de-CH"/>
        </w:rPr>
      </w:pPr>
      <w:r w:rsidRPr="00DD4750">
        <w:rPr>
          <w:rFonts w:ascii="Arial" w:hAnsi="Arial" w:cs="Arial"/>
          <w:sz w:val="32"/>
          <w:szCs w:val="32"/>
          <w:lang w:val="en"/>
        </w:rPr>
        <w:t xml:space="preserve">General </w:t>
      </w:r>
      <w:r w:rsidR="007211C8" w:rsidRPr="00DD4750">
        <w:rPr>
          <w:rFonts w:ascii="Arial" w:hAnsi="Arial" w:cs="Arial"/>
          <w:sz w:val="32"/>
          <w:szCs w:val="32"/>
          <w:lang w:val="en"/>
        </w:rPr>
        <w:t>Conditions</w:t>
      </w:r>
    </w:p>
    <w:p w:rsidR="00BB1664" w:rsidRPr="00DD4750" w:rsidRDefault="00BB1664" w:rsidP="00BB1664">
      <w:pPr>
        <w:pStyle w:val="Listenabsatz"/>
        <w:numPr>
          <w:ilvl w:val="0"/>
          <w:numId w:val="7"/>
        </w:num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  <w:szCs w:val="32"/>
          <w:lang w:val="de-CH"/>
        </w:rPr>
      </w:pPr>
      <w:r w:rsidRPr="00DD4750">
        <w:rPr>
          <w:rFonts w:ascii="Arial" w:hAnsi="Arial" w:cs="Arial"/>
          <w:sz w:val="24"/>
          <w:szCs w:val="32"/>
          <w:lang w:val="en"/>
        </w:rPr>
        <w:t>Package prices on request</w:t>
      </w:r>
    </w:p>
    <w:p w:rsidR="00BB1664" w:rsidRPr="00DD4750" w:rsidRDefault="00BB1664" w:rsidP="00BB1664">
      <w:pPr>
        <w:pStyle w:val="Listenabsatz"/>
        <w:numPr>
          <w:ilvl w:val="0"/>
          <w:numId w:val="7"/>
        </w:num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  <w:szCs w:val="32"/>
          <w:lang w:val="de-CH"/>
        </w:rPr>
      </w:pPr>
      <w:r w:rsidRPr="00DD4750">
        <w:rPr>
          <w:rFonts w:ascii="Arial" w:hAnsi="Arial" w:cs="Arial"/>
          <w:sz w:val="24"/>
          <w:szCs w:val="32"/>
          <w:lang w:val="en"/>
        </w:rPr>
        <w:t>From 5 samples/order 10% discount</w:t>
      </w:r>
    </w:p>
    <w:p w:rsidR="00F43CFA" w:rsidRPr="00473CEE" w:rsidRDefault="00F43CFA" w:rsidP="00F43CFA">
      <w:pPr>
        <w:pStyle w:val="Listenabsatz"/>
        <w:numPr>
          <w:ilvl w:val="0"/>
          <w:numId w:val="7"/>
        </w:num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  <w:szCs w:val="32"/>
        </w:rPr>
      </w:pPr>
      <w:r w:rsidRPr="00DD4750">
        <w:rPr>
          <w:rFonts w:ascii="Arial" w:hAnsi="Arial" w:cs="Arial"/>
          <w:sz w:val="24"/>
          <w:szCs w:val="32"/>
          <w:lang w:val="en"/>
        </w:rPr>
        <w:t xml:space="preserve">Lower detection limit for food samples (up to 0.1 mg/kg or 100 </w:t>
      </w:r>
      <w:r w:rsidR="005842E4" w:rsidRPr="005842E4">
        <w:rPr>
          <w:rFonts w:ascii="Arial" w:hAnsi="Arial" w:cs="Arial"/>
          <w:sz w:val="24"/>
          <w:szCs w:val="32"/>
        </w:rPr>
        <w:t>µ</w:t>
      </w:r>
      <w:r w:rsidRPr="00DD4750">
        <w:rPr>
          <w:rFonts w:ascii="Arial" w:hAnsi="Arial" w:cs="Arial"/>
          <w:sz w:val="24"/>
          <w:szCs w:val="32"/>
          <w:lang w:val="en"/>
        </w:rPr>
        <w:t xml:space="preserve">g/kg) </w:t>
      </w:r>
      <w:r w:rsidR="00DD4750">
        <w:rPr>
          <w:rFonts w:ascii="Arial" w:hAnsi="Arial" w:cs="Arial"/>
          <w:sz w:val="24"/>
          <w:szCs w:val="32"/>
          <w:lang w:val="en"/>
        </w:rPr>
        <w:t>is p</w:t>
      </w:r>
      <w:r w:rsidRPr="00DD4750">
        <w:rPr>
          <w:rFonts w:ascii="Arial" w:hAnsi="Arial" w:cs="Arial"/>
          <w:sz w:val="24"/>
          <w:szCs w:val="32"/>
          <w:lang w:val="en"/>
        </w:rPr>
        <w:t>ossible on request</w:t>
      </w:r>
    </w:p>
    <w:p w:rsidR="00473CEE" w:rsidRPr="00473CEE" w:rsidRDefault="00473CEE" w:rsidP="00473CEE">
      <w:pPr>
        <w:pStyle w:val="Listenabsatz"/>
        <w:numPr>
          <w:ilvl w:val="0"/>
          <w:numId w:val="7"/>
        </w:num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  <w:szCs w:val="32"/>
          <w:lang w:val="en"/>
        </w:rPr>
      </w:pPr>
      <w:r w:rsidRPr="00473CEE">
        <w:rPr>
          <w:rFonts w:ascii="Arial" w:hAnsi="Arial" w:cs="Arial"/>
          <w:sz w:val="24"/>
          <w:szCs w:val="32"/>
          <w:lang w:val="en"/>
        </w:rPr>
        <w:t>Advance payment for first orders of new customers</w:t>
      </w:r>
    </w:p>
    <w:p w:rsidR="00473CEE" w:rsidRPr="00DD4750" w:rsidRDefault="00473CEE" w:rsidP="00473CEE">
      <w:pPr>
        <w:pStyle w:val="Listenabsatz"/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ind w:left="360"/>
        <w:rPr>
          <w:rFonts w:ascii="Arial" w:hAnsi="Arial" w:cs="Arial"/>
          <w:sz w:val="24"/>
          <w:szCs w:val="32"/>
        </w:rPr>
      </w:pPr>
      <w:bookmarkStart w:id="0" w:name="_GoBack"/>
      <w:bookmarkEnd w:id="0"/>
    </w:p>
    <w:p w:rsidR="00DD4750" w:rsidRDefault="00DD4750" w:rsidP="00344417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sz w:val="24"/>
        </w:rPr>
      </w:pPr>
    </w:p>
    <w:p w:rsidR="00DD4750" w:rsidRPr="00DD4750" w:rsidRDefault="00DD4750" w:rsidP="00DD4750">
      <w:pPr>
        <w:rPr>
          <w:rFonts w:ascii="Arial" w:hAnsi="Arial" w:cs="Arial"/>
          <w:sz w:val="24"/>
        </w:rPr>
      </w:pPr>
    </w:p>
    <w:p w:rsidR="00DD4750" w:rsidRPr="00DD4750" w:rsidRDefault="00DD4750" w:rsidP="00DD4750">
      <w:pPr>
        <w:rPr>
          <w:rFonts w:ascii="Arial" w:hAnsi="Arial" w:cs="Arial"/>
          <w:sz w:val="24"/>
        </w:rPr>
      </w:pPr>
    </w:p>
    <w:p w:rsidR="00DD4750" w:rsidRPr="00DD4750" w:rsidRDefault="00DD4750" w:rsidP="00DD4750">
      <w:pPr>
        <w:rPr>
          <w:rFonts w:ascii="Arial" w:hAnsi="Arial" w:cs="Arial"/>
          <w:sz w:val="24"/>
        </w:rPr>
      </w:pPr>
    </w:p>
    <w:p w:rsidR="00344417" w:rsidRPr="00DD4750" w:rsidRDefault="00344417" w:rsidP="00DD4750">
      <w:pPr>
        <w:tabs>
          <w:tab w:val="left" w:pos="9055"/>
        </w:tabs>
        <w:rPr>
          <w:rFonts w:ascii="Arial" w:hAnsi="Arial" w:cs="Arial"/>
          <w:sz w:val="24"/>
        </w:rPr>
      </w:pPr>
    </w:p>
    <w:sectPr w:rsidR="00344417" w:rsidRPr="00DD4750" w:rsidSect="00CD43FF">
      <w:headerReference w:type="default" r:id="rId7"/>
      <w:footerReference w:type="default" r:id="rId8"/>
      <w:pgSz w:w="11907" w:h="16840" w:code="9"/>
      <w:pgMar w:top="851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17" w:rsidRDefault="00344417" w:rsidP="00585E83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:rsidR="00344417" w:rsidRDefault="00344417" w:rsidP="00585E83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2CC" w:rsidRPr="00DD4750" w:rsidRDefault="00D532CC" w:rsidP="00D532CC">
    <w:pPr>
      <w:pStyle w:val="Fuzeile"/>
      <w:jc w:val="right"/>
      <w:rPr>
        <w:rFonts w:ascii="Arial" w:hAnsi="Arial" w:cs="Arial"/>
        <w:sz w:val="16"/>
        <w:szCs w:val="16"/>
        <w:lang w:val="de-CH"/>
      </w:rPr>
    </w:pPr>
    <w:r w:rsidRPr="00DD4750">
      <w:rPr>
        <w:rFonts w:ascii="Arial" w:hAnsi="Arial" w:cs="Arial"/>
        <w:sz w:val="16"/>
        <w:szCs w:val="16"/>
        <w:lang w:val="en"/>
      </w:rPr>
      <w:t xml:space="preserve">Page </w:t>
    </w:r>
    <w:r w:rsidRPr="00DD4750">
      <w:rPr>
        <w:rFonts w:ascii="Arial" w:hAnsi="Arial" w:cs="Arial"/>
        <w:sz w:val="16"/>
        <w:szCs w:val="16"/>
        <w:lang w:val="en"/>
      </w:rPr>
      <w:fldChar w:fldCharType="begin"/>
    </w:r>
    <w:r w:rsidRPr="00DD4750">
      <w:rPr>
        <w:rFonts w:ascii="Arial" w:hAnsi="Arial" w:cs="Arial"/>
        <w:sz w:val="16"/>
        <w:szCs w:val="16"/>
        <w:lang w:val="en"/>
      </w:rPr>
      <w:instrText xml:space="preserve"> PAGE   \* MERGEFORMAT </w:instrText>
    </w:r>
    <w:r w:rsidRPr="00DD4750">
      <w:rPr>
        <w:rFonts w:ascii="Arial" w:hAnsi="Arial" w:cs="Arial"/>
        <w:sz w:val="16"/>
        <w:szCs w:val="16"/>
        <w:lang w:val="en"/>
      </w:rPr>
      <w:fldChar w:fldCharType="separate"/>
    </w:r>
    <w:r w:rsidRPr="00DD4750">
      <w:rPr>
        <w:rFonts w:ascii="Arial" w:hAnsi="Arial" w:cs="Arial"/>
        <w:sz w:val="16"/>
        <w:szCs w:val="16"/>
        <w:lang w:val="en"/>
      </w:rPr>
      <w:t>2</w:t>
    </w:r>
    <w:r w:rsidRPr="00DD4750">
      <w:rPr>
        <w:rFonts w:ascii="Arial" w:hAnsi="Arial" w:cs="Arial"/>
        <w:sz w:val="16"/>
        <w:szCs w:val="16"/>
        <w:lang w:val="en"/>
      </w:rPr>
      <w:fldChar w:fldCharType="end"/>
    </w:r>
    <w:r w:rsidRPr="00DD4750">
      <w:rPr>
        <w:rFonts w:ascii="Arial" w:hAnsi="Arial" w:cs="Arial"/>
        <w:sz w:val="16"/>
        <w:szCs w:val="16"/>
        <w:lang w:val="en"/>
      </w:rPr>
      <w:t xml:space="preserve"> </w:t>
    </w:r>
    <w:r w:rsidR="00DD4750">
      <w:rPr>
        <w:rFonts w:ascii="Arial" w:hAnsi="Arial" w:cs="Arial"/>
        <w:sz w:val="16"/>
        <w:szCs w:val="16"/>
        <w:lang w:val="en"/>
      </w:rPr>
      <w:t>o</w:t>
    </w:r>
    <w:r w:rsidRPr="00DD4750">
      <w:rPr>
        <w:rFonts w:ascii="Arial" w:hAnsi="Arial" w:cs="Arial"/>
        <w:sz w:val="16"/>
        <w:szCs w:val="16"/>
        <w:lang w:val="en"/>
      </w:rPr>
      <w:t xml:space="preserve">f </w:t>
    </w:r>
    <w:r w:rsidRPr="00DD4750">
      <w:rPr>
        <w:rFonts w:ascii="Arial" w:hAnsi="Arial" w:cs="Arial"/>
        <w:sz w:val="16"/>
        <w:szCs w:val="16"/>
        <w:lang w:val="en"/>
      </w:rPr>
      <w:fldChar w:fldCharType="begin"/>
    </w:r>
    <w:r w:rsidRPr="00DD4750">
      <w:rPr>
        <w:rFonts w:ascii="Arial" w:hAnsi="Arial" w:cs="Arial"/>
        <w:sz w:val="16"/>
        <w:szCs w:val="16"/>
        <w:lang w:val="en"/>
      </w:rPr>
      <w:instrText xml:space="preserve"> NUMPAGES   \* MERGEFORMAT </w:instrText>
    </w:r>
    <w:r w:rsidRPr="00DD4750">
      <w:rPr>
        <w:rFonts w:ascii="Arial" w:hAnsi="Arial" w:cs="Arial"/>
        <w:sz w:val="16"/>
        <w:szCs w:val="16"/>
        <w:lang w:val="en"/>
      </w:rPr>
      <w:fldChar w:fldCharType="separate"/>
    </w:r>
    <w:r w:rsidRPr="00DD4750">
      <w:rPr>
        <w:rFonts w:ascii="Arial" w:hAnsi="Arial" w:cs="Arial"/>
        <w:sz w:val="16"/>
        <w:szCs w:val="16"/>
        <w:lang w:val="en"/>
      </w:rPr>
      <w:t>2</w:t>
    </w:r>
    <w:r w:rsidRPr="00DD4750">
      <w:rPr>
        <w:rFonts w:ascii="Arial" w:hAnsi="Arial" w:cs="Arial"/>
        <w:sz w:val="16"/>
        <w:szCs w:val="16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17" w:rsidRDefault="00344417" w:rsidP="00585E83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:rsidR="00344417" w:rsidRDefault="00344417" w:rsidP="00585E83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83" w:rsidRDefault="00585E83">
    <w:pPr>
      <w:pStyle w:val="Kopfzeile"/>
    </w:pPr>
    <w:r>
      <w:rPr>
        <w:noProof/>
        <w:lang w:val="en"/>
      </w:rPr>
      <w:drawing>
        <wp:inline distT="0" distB="0" distL="0" distR="0">
          <wp:extent cx="6588000" cy="1367954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_farb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0" cy="136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400B7"/>
    <w:multiLevelType w:val="hybridMultilevel"/>
    <w:tmpl w:val="58925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6046"/>
    <w:multiLevelType w:val="hybridMultilevel"/>
    <w:tmpl w:val="38EAE99A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7995"/>
    <w:multiLevelType w:val="multilevel"/>
    <w:tmpl w:val="219A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7B0FFB"/>
    <w:multiLevelType w:val="hybridMultilevel"/>
    <w:tmpl w:val="75C6C196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5455"/>
    <w:multiLevelType w:val="multilevel"/>
    <w:tmpl w:val="F574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E02B30"/>
    <w:multiLevelType w:val="hybridMultilevel"/>
    <w:tmpl w:val="137A7DCA"/>
    <w:lvl w:ilvl="0" w:tplc="BF4E836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65A25"/>
    <w:multiLevelType w:val="hybridMultilevel"/>
    <w:tmpl w:val="F0769A88"/>
    <w:lvl w:ilvl="0" w:tplc="BF4E836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8E7E43"/>
    <w:multiLevelType w:val="hybridMultilevel"/>
    <w:tmpl w:val="6CFA2992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/>
  <w:defaultTabStop w:val="9526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17"/>
    <w:rsid w:val="00022EAE"/>
    <w:rsid w:val="00080CA2"/>
    <w:rsid w:val="001C5190"/>
    <w:rsid w:val="00227CBB"/>
    <w:rsid w:val="00344417"/>
    <w:rsid w:val="00473CEE"/>
    <w:rsid w:val="00486D0A"/>
    <w:rsid w:val="004A4A40"/>
    <w:rsid w:val="005541A3"/>
    <w:rsid w:val="005842E4"/>
    <w:rsid w:val="00585E83"/>
    <w:rsid w:val="006C1CA2"/>
    <w:rsid w:val="007211C8"/>
    <w:rsid w:val="00745CFC"/>
    <w:rsid w:val="00750AB9"/>
    <w:rsid w:val="008E5F33"/>
    <w:rsid w:val="00A27CDE"/>
    <w:rsid w:val="00AC26DB"/>
    <w:rsid w:val="00B710FE"/>
    <w:rsid w:val="00BB1664"/>
    <w:rsid w:val="00BB6AE3"/>
    <w:rsid w:val="00C70CE2"/>
    <w:rsid w:val="00C95920"/>
    <w:rsid w:val="00CD43FF"/>
    <w:rsid w:val="00CE7569"/>
    <w:rsid w:val="00D00A67"/>
    <w:rsid w:val="00D532CC"/>
    <w:rsid w:val="00DD4750"/>
    <w:rsid w:val="00F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C6AB723"/>
  <w15:chartTrackingRefBased/>
  <w15:docId w15:val="{01A2ED7A-1116-448D-90B7-D5AD734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B710FE"/>
    <w:pPr>
      <w:framePr w:wrap="around" w:vAnchor="text" w:hAnchor="text" w:y="1"/>
      <w:pBdr>
        <w:top w:val="single" w:sz="12" w:space="10" w:color="385623" w:themeColor="accent6" w:themeShade="80"/>
        <w:bottom w:val="single" w:sz="12" w:space="10" w:color="385623" w:themeColor="accent6" w:themeShade="80"/>
      </w:pBdr>
      <w:spacing w:before="360" w:after="360"/>
    </w:pPr>
    <w:rPr>
      <w:i/>
      <w:iCs/>
      <w:color w:val="385623" w:themeColor="accent6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10FE"/>
    <w:rPr>
      <w:i/>
      <w:iCs/>
      <w:color w:val="385623" w:themeColor="accent6" w:themeShade="80"/>
    </w:rPr>
  </w:style>
  <w:style w:type="paragraph" w:styleId="Kopfzeile">
    <w:name w:val="header"/>
    <w:basedOn w:val="Standard"/>
    <w:link w:val="KopfzeileZchn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E83"/>
  </w:style>
  <w:style w:type="paragraph" w:styleId="Fuzeile">
    <w:name w:val="footer"/>
    <w:basedOn w:val="Standard"/>
    <w:link w:val="FuzeileZchn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E83"/>
  </w:style>
  <w:style w:type="paragraph" w:styleId="Listenabsatz">
    <w:name w:val="List Paragraph"/>
    <w:basedOn w:val="Standard"/>
    <w:uiPriority w:val="34"/>
    <w:qFormat/>
    <w:rsid w:val="00585E8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44417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D4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-Unterlagen\Webseite\Dateien\Vorlage_NeuerBriefkop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Vorlage_NeuerBriefkopf.dotx</Template>
  <TotalTime>0</TotalTime>
  <Pages>1</Pages>
  <Words>124</Words>
  <Characters>785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Ferraro</dc:creator>
  <cp:keywords/>
  <dc:description/>
  <cp:lastModifiedBy>Marco Ferraro</cp:lastModifiedBy>
  <cp:revision>6</cp:revision>
  <cp:lastPrinted>2018-07-12T08:00:00Z</cp:lastPrinted>
  <dcterms:created xsi:type="dcterms:W3CDTF">2018-06-29T13:52:00Z</dcterms:created>
  <dcterms:modified xsi:type="dcterms:W3CDTF">2018-07-30T08:51:00Z</dcterms:modified>
  <cp:category/>
</cp:coreProperties>
</file>